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18094" w14:textId="46504E7F" w:rsidR="00854735" w:rsidRPr="00D002E6" w:rsidRDefault="00854735" w:rsidP="00854735">
      <w:pPr>
        <w:jc w:val="center"/>
        <w:rPr>
          <w:rFonts w:ascii="Times New Roman" w:hAnsi="Times New Roman" w:cs="Times New Roman" w:hint="eastAsia"/>
        </w:rPr>
      </w:pPr>
      <w:r w:rsidRPr="00187F59">
        <w:rPr>
          <w:rFonts w:ascii="Times New Roman" w:hAnsi="Times New Roman" w:cs="Times New Roman"/>
          <w:b/>
          <w:sz w:val="32"/>
        </w:rPr>
        <w:t>Lesson Plan</w:t>
      </w:r>
      <w:r w:rsidR="00B21A81">
        <w:rPr>
          <w:rFonts w:ascii="Times New Roman" w:hAnsi="Times New Roman" w:cs="Times New Roman" w:hint="eastAsia"/>
          <w:b/>
          <w:sz w:val="32"/>
        </w:rPr>
        <w:t xml:space="preserve"> (</w:t>
      </w:r>
      <w:r w:rsidR="00B21A81">
        <w:rPr>
          <w:rFonts w:ascii="Times New Roman" w:hAnsi="Times New Roman" w:cs="Times New Roman"/>
          <w:b/>
          <w:sz w:val="32"/>
        </w:rPr>
        <w:t>English Village)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77"/>
        <w:gridCol w:w="1738"/>
        <w:gridCol w:w="11"/>
        <w:gridCol w:w="1573"/>
        <w:gridCol w:w="149"/>
        <w:gridCol w:w="3508"/>
      </w:tblGrid>
      <w:tr w:rsidR="00854735" w:rsidRPr="00D002E6" w14:paraId="21DFEE50" w14:textId="77777777" w:rsidTr="00F76523">
        <w:trPr>
          <w:trHeight w:val="972"/>
        </w:trPr>
        <w:tc>
          <w:tcPr>
            <w:tcW w:w="3477" w:type="dxa"/>
          </w:tcPr>
          <w:p w14:paraId="381E8F40" w14:textId="11D374CA" w:rsidR="00854735" w:rsidRPr="00F76523" w:rsidRDefault="00F76523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Instructor</w:t>
            </w:r>
            <w:r w:rsidR="00854735"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3471" w:type="dxa"/>
            <w:gridSpan w:val="4"/>
          </w:tcPr>
          <w:p w14:paraId="076A49CB" w14:textId="77777777" w:rsidR="00854735" w:rsidRPr="00F76523" w:rsidRDefault="00854735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Date:</w:t>
            </w:r>
          </w:p>
        </w:tc>
        <w:tc>
          <w:tcPr>
            <w:tcW w:w="3508" w:type="dxa"/>
          </w:tcPr>
          <w:p w14:paraId="139DA56C" w14:textId="77777777" w:rsidR="00854735" w:rsidRPr="00F76523" w:rsidRDefault="00854735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Grade/Class/Subject:</w:t>
            </w:r>
          </w:p>
        </w:tc>
      </w:tr>
      <w:tr w:rsidR="00B802B4" w:rsidRPr="00D002E6" w14:paraId="76C7C622" w14:textId="77777777" w:rsidTr="00F76523">
        <w:trPr>
          <w:trHeight w:val="1126"/>
        </w:trPr>
        <w:tc>
          <w:tcPr>
            <w:tcW w:w="10456" w:type="dxa"/>
            <w:gridSpan w:val="6"/>
          </w:tcPr>
          <w:p w14:paraId="0AE68DDD" w14:textId="77777777" w:rsidR="00B802B4" w:rsidRPr="00F76523" w:rsidRDefault="00B802B4" w:rsidP="001E4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Theme:</w:t>
            </w:r>
          </w:p>
          <w:p w14:paraId="3CC541B0" w14:textId="077276EE" w:rsidR="00B802B4" w:rsidRPr="00F76523" w:rsidRDefault="00B802B4" w:rsidP="001E4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4DFBF6" w14:textId="33F7996A" w:rsidR="00B802B4" w:rsidRPr="00F76523" w:rsidRDefault="00B802B4" w:rsidP="001E4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802B4" w:rsidRPr="00D002E6" w14:paraId="0516EF50" w14:textId="77777777" w:rsidTr="00F76523">
        <w:trPr>
          <w:trHeight w:val="1818"/>
        </w:trPr>
        <w:tc>
          <w:tcPr>
            <w:tcW w:w="10456" w:type="dxa"/>
            <w:gridSpan w:val="6"/>
          </w:tcPr>
          <w:p w14:paraId="05559EBD" w14:textId="77777777" w:rsidR="00B802B4" w:rsidRDefault="00B802B4" w:rsidP="00B802B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2D06DD">
              <w:rPr>
                <w:rFonts w:ascii="Times New Roman" w:hAnsi="Times New Roman" w:cs="Times New Roman"/>
                <w:b/>
                <w:sz w:val="28"/>
              </w:rPr>
              <w:t>Preparation</w:t>
            </w:r>
          </w:p>
          <w:p w14:paraId="40B77667" w14:textId="77777777" w:rsidR="00B802B4" w:rsidRPr="002D06DD" w:rsidRDefault="00B802B4" w:rsidP="00B802B4">
            <w:pPr>
              <w:spacing w:line="120" w:lineRule="exact"/>
              <w:ind w:firstLineChars="100" w:firstLine="240"/>
              <w:jc w:val="both"/>
              <w:rPr>
                <w:rFonts w:ascii="Times New Roman" w:hAnsi="Times New Roman" w:cs="Times New Roman"/>
                <w:b/>
              </w:rPr>
            </w:pPr>
          </w:p>
          <w:p w14:paraId="59461AAB" w14:textId="642C2695" w:rsidR="00B802B4" w:rsidRPr="00B802B4" w:rsidRDefault="00B802B4" w:rsidP="00B802B4">
            <w:pPr>
              <w:spacing w:line="400" w:lineRule="exact"/>
              <w:ind w:firstLineChars="100" w:firstLine="240"/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>Adaptation of content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: </w:t>
            </w:r>
          </w:p>
          <w:p w14:paraId="7179F65F" w14:textId="4D72704F" w:rsidR="00B802B4" w:rsidRPr="00B802B4" w:rsidRDefault="00B802B4" w:rsidP="00B802B4">
            <w:pPr>
              <w:spacing w:line="400" w:lineRule="exact"/>
              <w:ind w:firstLineChars="100" w:firstLine="240"/>
              <w:jc w:val="both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>Links to background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: </w:t>
            </w:r>
          </w:p>
          <w:p w14:paraId="6EED9C0F" w14:textId="7B418317" w:rsidR="00B802B4" w:rsidRPr="00B802B4" w:rsidRDefault="00B802B4" w:rsidP="00B802B4">
            <w:pPr>
              <w:spacing w:line="400" w:lineRule="exact"/>
              <w:ind w:firstLineChars="100" w:firstLine="240"/>
              <w:jc w:val="both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>Links to past learning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: </w:t>
            </w:r>
          </w:p>
          <w:p w14:paraId="2C88EDE7" w14:textId="62227B06" w:rsidR="00B802B4" w:rsidRPr="00B802B4" w:rsidRDefault="00B802B4" w:rsidP="00B802B4">
            <w:pPr>
              <w:spacing w:line="400" w:lineRule="exact"/>
              <w:ind w:firstLineChars="100" w:firstLine="240"/>
              <w:jc w:val="both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>Strategies incorporated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: </w:t>
            </w:r>
          </w:p>
          <w:p w14:paraId="346440CE" w14:textId="77777777" w:rsidR="00B802B4" w:rsidRPr="00B802B4" w:rsidRDefault="00B802B4" w:rsidP="002D06D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D06DD" w:rsidRPr="00D002E6" w14:paraId="0A0CCB99" w14:textId="77777777" w:rsidTr="00F76523">
        <w:trPr>
          <w:trHeight w:val="1818"/>
        </w:trPr>
        <w:tc>
          <w:tcPr>
            <w:tcW w:w="5215" w:type="dxa"/>
            <w:gridSpan w:val="2"/>
          </w:tcPr>
          <w:p w14:paraId="34015C82" w14:textId="77777777" w:rsidR="002D06DD" w:rsidRDefault="002D06DD" w:rsidP="002D0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Content Objective(s):</w:t>
            </w:r>
          </w:p>
          <w:p w14:paraId="69090846" w14:textId="64CD534B" w:rsidR="001E4325" w:rsidRPr="00187F59" w:rsidRDefault="001E4325" w:rsidP="002D06D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1" w:type="dxa"/>
            <w:gridSpan w:val="4"/>
          </w:tcPr>
          <w:p w14:paraId="39BA79C2" w14:textId="77777777" w:rsidR="002D06DD" w:rsidRDefault="002D06DD" w:rsidP="002D0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Language Objective(s):</w:t>
            </w:r>
          </w:p>
          <w:p w14:paraId="1A8F6470" w14:textId="3346AF29" w:rsidR="001E4325" w:rsidRPr="00187F59" w:rsidRDefault="001E4325" w:rsidP="002D06D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54735" w:rsidRPr="00D002E6" w14:paraId="7277D57A" w14:textId="77777777" w:rsidTr="00F76523">
        <w:trPr>
          <w:trHeight w:val="1754"/>
        </w:trPr>
        <w:tc>
          <w:tcPr>
            <w:tcW w:w="5226" w:type="dxa"/>
            <w:gridSpan w:val="3"/>
            <w:tcBorders>
              <w:bottom w:val="single" w:sz="4" w:space="0" w:color="auto"/>
            </w:tcBorders>
          </w:tcPr>
          <w:p w14:paraId="0A21C486" w14:textId="77777777" w:rsidR="00854735" w:rsidRPr="00187F59" w:rsidRDefault="00854735" w:rsidP="002D0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Key Vocabulary: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</w:tcBorders>
          </w:tcPr>
          <w:p w14:paraId="4C7D000D" w14:textId="77777777" w:rsidR="00854735" w:rsidRPr="00187F59" w:rsidRDefault="00854735" w:rsidP="002D0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Supplementary Materials:</w:t>
            </w:r>
          </w:p>
        </w:tc>
      </w:tr>
      <w:tr w:rsidR="009732D0" w:rsidRPr="00D002E6" w14:paraId="529F6211" w14:textId="77777777" w:rsidTr="00F76523">
        <w:trPr>
          <w:trHeight w:val="1754"/>
        </w:trPr>
        <w:tc>
          <w:tcPr>
            <w:tcW w:w="10456" w:type="dxa"/>
            <w:gridSpan w:val="6"/>
            <w:tcBorders>
              <w:bottom w:val="single" w:sz="4" w:space="0" w:color="auto"/>
            </w:tcBorders>
          </w:tcPr>
          <w:p w14:paraId="5FC1EF67" w14:textId="1BF805BA" w:rsidR="009732D0" w:rsidRDefault="009732D0" w:rsidP="002D06D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S</w:t>
            </w:r>
            <w:r>
              <w:rPr>
                <w:rFonts w:ascii="Times New Roman" w:hAnsi="Times New Roman" w:cs="Times New Roman"/>
                <w:b/>
              </w:rPr>
              <w:t>entence Patterns/Dialogue</w:t>
            </w:r>
          </w:p>
          <w:p w14:paraId="7B10E7F3" w14:textId="2CB96770" w:rsidR="009732D0" w:rsidRPr="00187F59" w:rsidRDefault="009732D0" w:rsidP="002D06DD">
            <w:pPr>
              <w:jc w:val="both"/>
              <w:rPr>
                <w:rFonts w:ascii="Times New Roman" w:hAnsi="Times New Roman" w:cs="Times New Roman" w:hint="eastAsia"/>
                <w:b/>
              </w:rPr>
            </w:pPr>
          </w:p>
        </w:tc>
      </w:tr>
      <w:tr w:rsidR="00EA0D1F" w:rsidRPr="00D002E6" w14:paraId="33E8E564" w14:textId="77777777" w:rsidTr="00F76523">
        <w:trPr>
          <w:trHeight w:val="990"/>
        </w:trPr>
        <w:tc>
          <w:tcPr>
            <w:tcW w:w="10456" w:type="dxa"/>
            <w:gridSpan w:val="6"/>
            <w:tcBorders>
              <w:bottom w:val="single" w:sz="4" w:space="0" w:color="auto"/>
            </w:tcBorders>
          </w:tcPr>
          <w:p w14:paraId="61B91FC2" w14:textId="77777777" w:rsidR="00EA0D1F" w:rsidRDefault="00EA0D1F" w:rsidP="002D06D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2D06DD">
              <w:rPr>
                <w:rFonts w:ascii="Times New Roman" w:hAnsi="Times New Roman" w:cs="Times New Roman"/>
                <w:b/>
                <w:sz w:val="28"/>
              </w:rPr>
              <w:t>FEATURES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of The Lesson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18"/>
              <w:gridCol w:w="5122"/>
            </w:tblGrid>
            <w:tr w:rsidR="00EA0D1F" w14:paraId="30CC3459" w14:textId="77777777" w:rsidTr="00EA0D1F">
              <w:tc>
                <w:tcPr>
                  <w:tcW w:w="5183" w:type="dxa"/>
                </w:tcPr>
                <w:p w14:paraId="45192722" w14:textId="77777777" w:rsidR="00EA0D1F" w:rsidRDefault="00EA0D1F" w:rsidP="00EA0D1F">
                  <w:pPr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t>Integration of Processes</w:t>
                  </w:r>
                </w:p>
                <w:p w14:paraId="70FF250E" w14:textId="77777777" w:rsidR="00EA0D1F" w:rsidRPr="002D06DD" w:rsidRDefault="00EA0D1F" w:rsidP="00EA0D1F">
                  <w:pPr>
                    <w:spacing w:line="100" w:lineRule="exact"/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073D905C" w14:textId="77777777" w:rsidR="00EA0D1F" w:rsidRPr="002D06DD" w:rsidRDefault="00EA0D1F" w:rsidP="00EA0D1F">
                  <w:pPr>
                    <w:spacing w:line="400" w:lineRule="exact"/>
                    <w:ind w:firstLineChars="100" w:firstLine="24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Reading</w:t>
                  </w:r>
                </w:p>
                <w:p w14:paraId="5FD7E014" w14:textId="77777777" w:rsidR="00EA0D1F" w:rsidRPr="002D06DD" w:rsidRDefault="00EA0D1F" w:rsidP="00EA0D1F">
                  <w:pPr>
                    <w:spacing w:line="400" w:lineRule="exact"/>
                    <w:ind w:firstLineChars="100" w:firstLine="24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Writing</w:t>
                  </w:r>
                </w:p>
                <w:p w14:paraId="77BC441E" w14:textId="77777777" w:rsidR="00EA0D1F" w:rsidRPr="002D06DD" w:rsidRDefault="00EA0D1F" w:rsidP="00EA0D1F">
                  <w:pPr>
                    <w:spacing w:line="400" w:lineRule="exact"/>
                    <w:ind w:firstLineChars="100" w:firstLine="24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Speaking</w:t>
                  </w:r>
                </w:p>
                <w:p w14:paraId="2EF43976" w14:textId="0C8E1F79" w:rsidR="00EA0D1F" w:rsidRPr="00EA0D1F" w:rsidRDefault="00EA0D1F" w:rsidP="00EA0D1F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Listening</w:t>
                  </w:r>
                </w:p>
              </w:tc>
              <w:tc>
                <w:tcPr>
                  <w:tcW w:w="5184" w:type="dxa"/>
                </w:tcPr>
                <w:p w14:paraId="0BB964C5" w14:textId="77777777" w:rsidR="00EA0D1F" w:rsidRDefault="00EA0D1F" w:rsidP="00EA0D1F">
                  <w:pPr>
                    <w:ind w:firstLineChars="101" w:firstLine="283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t>Scaffolding</w:t>
                  </w:r>
                </w:p>
                <w:p w14:paraId="625B901D" w14:textId="77777777" w:rsidR="00EA0D1F" w:rsidRPr="002D06DD" w:rsidRDefault="00EA0D1F" w:rsidP="00EA0D1F">
                  <w:pPr>
                    <w:spacing w:line="100" w:lineRule="exact"/>
                    <w:ind w:firstLineChars="101" w:firstLine="283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6DB48B5D" w14:textId="77777777" w:rsidR="00EA0D1F" w:rsidRPr="002D06DD" w:rsidRDefault="00EA0D1F" w:rsidP="00EA0D1F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Modeling</w:t>
                  </w:r>
                </w:p>
                <w:p w14:paraId="42535F07" w14:textId="77777777" w:rsidR="00EA0D1F" w:rsidRPr="002D06DD" w:rsidRDefault="00EA0D1F" w:rsidP="00EA0D1F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Guided practice</w:t>
                  </w:r>
                </w:p>
                <w:p w14:paraId="13716D48" w14:textId="77777777" w:rsidR="00EA0D1F" w:rsidRPr="002D06DD" w:rsidRDefault="00EA0D1F" w:rsidP="00EA0D1F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Independent practice</w:t>
                  </w:r>
                </w:p>
                <w:p w14:paraId="017A1F8D" w14:textId="77777777" w:rsidR="00EA0D1F" w:rsidRDefault="00EA0D1F" w:rsidP="00EA0D1F">
                  <w:pPr>
                    <w:spacing w:line="400" w:lineRule="exact"/>
                    <w:ind w:firstLineChars="101" w:firstLine="242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Comprehensible input</w:t>
                  </w:r>
                </w:p>
                <w:p w14:paraId="6A4D413A" w14:textId="77777777" w:rsidR="00EA0D1F" w:rsidRDefault="00EA0D1F" w:rsidP="002D06DD">
                  <w:pPr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</w:p>
              </w:tc>
            </w:tr>
            <w:tr w:rsidR="00EA0D1F" w14:paraId="3DDF0CD0" w14:textId="77777777" w:rsidTr="00EA0D1F">
              <w:tc>
                <w:tcPr>
                  <w:tcW w:w="5183" w:type="dxa"/>
                </w:tcPr>
                <w:p w14:paraId="1B3E2D0A" w14:textId="77777777" w:rsidR="00EA0D1F" w:rsidRDefault="00EA0D1F" w:rsidP="00EA0D1F">
                  <w:pPr>
                    <w:ind w:firstLineChars="150" w:firstLine="42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t>Group Options</w:t>
                  </w:r>
                </w:p>
                <w:p w14:paraId="3B529C85" w14:textId="77777777" w:rsidR="00EA0D1F" w:rsidRPr="002D06DD" w:rsidRDefault="00EA0D1F" w:rsidP="00EA0D1F">
                  <w:pPr>
                    <w:spacing w:line="100" w:lineRule="exact"/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6B4B6385" w14:textId="77777777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Whole class</w:t>
                  </w:r>
                </w:p>
                <w:p w14:paraId="4635D0EA" w14:textId="77777777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Small groups</w:t>
                  </w:r>
                </w:p>
                <w:p w14:paraId="199C748E" w14:textId="77777777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Partners</w:t>
                  </w:r>
                </w:p>
                <w:p w14:paraId="2230335F" w14:textId="77777777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lastRenderedPageBreak/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Independent</w:t>
                  </w:r>
                </w:p>
                <w:p w14:paraId="250111DA" w14:textId="77777777" w:rsidR="00EA0D1F" w:rsidRDefault="00EA0D1F" w:rsidP="002D06DD">
                  <w:pPr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</w:p>
              </w:tc>
              <w:tc>
                <w:tcPr>
                  <w:tcW w:w="5184" w:type="dxa"/>
                </w:tcPr>
                <w:p w14:paraId="00A371FA" w14:textId="77777777" w:rsidR="00EA0D1F" w:rsidRDefault="00EA0D1F" w:rsidP="00EA0D1F">
                  <w:pPr>
                    <w:ind w:firstLineChars="150" w:firstLine="42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lastRenderedPageBreak/>
                    <w:t>Assessment</w:t>
                  </w:r>
                </w:p>
                <w:p w14:paraId="19583846" w14:textId="77777777" w:rsidR="00EA0D1F" w:rsidRPr="002D06DD" w:rsidRDefault="00EA0D1F" w:rsidP="00EA0D1F">
                  <w:pPr>
                    <w:spacing w:line="100" w:lineRule="exact"/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68738E99" w14:textId="77777777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Individual</w:t>
                  </w:r>
                </w:p>
                <w:p w14:paraId="34327FA0" w14:textId="4FE5B2F3" w:rsidR="00EA0D1F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Group</w:t>
                  </w:r>
                </w:p>
                <w:p w14:paraId="3A0F0186" w14:textId="33557B4A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Oral</w:t>
                  </w:r>
                </w:p>
                <w:p w14:paraId="1056FED6" w14:textId="77777777" w:rsidR="00EA0D1F" w:rsidRPr="002D06DD" w:rsidRDefault="00EA0D1F" w:rsidP="00EA0D1F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lastRenderedPageBreak/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Written</w:t>
                  </w:r>
                </w:p>
                <w:p w14:paraId="351691AB" w14:textId="09739CDD" w:rsidR="00EA0D1F" w:rsidRDefault="00EA0D1F" w:rsidP="00EA0D1F">
                  <w:pPr>
                    <w:ind w:leftChars="100" w:left="375" w:hangingChars="56" w:hanging="135"/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</w:p>
              </w:tc>
            </w:tr>
          </w:tbl>
          <w:p w14:paraId="73197D4D" w14:textId="75A54E48" w:rsidR="00EA0D1F" w:rsidRDefault="00EA0D1F" w:rsidP="002D06DD">
            <w:pPr>
              <w:jc w:val="both"/>
              <w:rPr>
                <w:rFonts w:ascii="Times New Roman" w:hAnsi="Times New Roman" w:cs="Times New Roman" w:hint="eastAsia"/>
                <w:b/>
              </w:rPr>
            </w:pPr>
          </w:p>
        </w:tc>
      </w:tr>
      <w:tr w:rsidR="00441C25" w:rsidRPr="00D002E6" w14:paraId="7F561CB2" w14:textId="77777777" w:rsidTr="00F76523">
        <w:trPr>
          <w:trHeight w:val="720"/>
        </w:trPr>
        <w:tc>
          <w:tcPr>
            <w:tcW w:w="6799" w:type="dxa"/>
            <w:gridSpan w:val="4"/>
            <w:vAlign w:val="center"/>
          </w:tcPr>
          <w:p w14:paraId="435257AA" w14:textId="77777777" w:rsidR="00441C25" w:rsidRPr="00F76523" w:rsidRDefault="00441C25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Lesson Sequence:</w:t>
            </w:r>
          </w:p>
          <w:p w14:paraId="48F9E1C9" w14:textId="77777777" w:rsidR="00441C25" w:rsidRPr="00F76523" w:rsidRDefault="00441C25" w:rsidP="002D06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 w:hint="eastAsia"/>
                <w:sz w:val="28"/>
                <w:szCs w:val="28"/>
              </w:rPr>
              <w:t>(Motivation, Presentation, Application, Review)</w:t>
            </w:r>
          </w:p>
        </w:tc>
        <w:tc>
          <w:tcPr>
            <w:tcW w:w="3657" w:type="dxa"/>
            <w:gridSpan w:val="2"/>
            <w:vAlign w:val="center"/>
          </w:tcPr>
          <w:p w14:paraId="3557AB5F" w14:textId="77777777" w:rsidR="00441C25" w:rsidRPr="00F76523" w:rsidRDefault="00441C25" w:rsidP="00F765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Observation on students</w:t>
            </w: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’</w:t>
            </w:r>
            <w:r w:rsidRPr="00F76523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responses:</w:t>
            </w:r>
          </w:p>
        </w:tc>
      </w:tr>
      <w:tr w:rsidR="0095163A" w:rsidRPr="00D002E6" w14:paraId="20A86385" w14:textId="77777777" w:rsidTr="00F76523">
        <w:trPr>
          <w:trHeight w:val="5776"/>
        </w:trPr>
        <w:tc>
          <w:tcPr>
            <w:tcW w:w="6799" w:type="dxa"/>
            <w:gridSpan w:val="4"/>
            <w:vAlign w:val="center"/>
          </w:tcPr>
          <w:p w14:paraId="2597D9EB" w14:textId="77777777" w:rsidR="0095163A" w:rsidRPr="00441C25" w:rsidRDefault="0095163A" w:rsidP="002D06D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7" w:type="dxa"/>
            <w:gridSpan w:val="2"/>
            <w:vAlign w:val="center"/>
          </w:tcPr>
          <w:p w14:paraId="4D8FCC96" w14:textId="77777777" w:rsidR="0095163A" w:rsidRPr="00441C25" w:rsidRDefault="0095163A" w:rsidP="00441C2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F761649" w14:textId="0EEF0502" w:rsidR="00854735" w:rsidRDefault="0085473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76523" w14:paraId="43D95613" w14:textId="77777777" w:rsidTr="00F76523">
        <w:trPr>
          <w:trHeight w:val="5425"/>
        </w:trPr>
        <w:tc>
          <w:tcPr>
            <w:tcW w:w="10456" w:type="dxa"/>
          </w:tcPr>
          <w:p w14:paraId="2C2BAB33" w14:textId="22539DE5" w:rsidR="00B21A81" w:rsidRPr="001E4325" w:rsidRDefault="00F76523" w:rsidP="00F76523">
            <w:pPr>
              <w:jc w:val="both"/>
              <w:rPr>
                <w:rFonts w:ascii="Times New Roman" w:hAnsi="Times New Roman" w:cs="Times New Roman" w:hint="eastAsia"/>
                <w:b/>
                <w:szCs w:val="24"/>
              </w:rPr>
            </w:pPr>
            <w:r w:rsidRPr="001E4325">
              <w:rPr>
                <w:rFonts w:ascii="Times New Roman" w:hAnsi="Times New Roman" w:cs="Times New Roman"/>
                <w:b/>
                <w:szCs w:val="24"/>
              </w:rPr>
              <w:t>Reflections:</w:t>
            </w:r>
          </w:p>
          <w:p w14:paraId="25944182" w14:textId="77777777" w:rsidR="00F76523" w:rsidRPr="001E4325" w:rsidRDefault="00F76523" w:rsidP="00F76523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1E4325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Was the lesson successful? Why or why not? (Be specific)</w:t>
            </w:r>
          </w:p>
          <w:p w14:paraId="2B7B6358" w14:textId="3C455B75" w:rsidR="000E59F9" w:rsidRPr="000E59F9" w:rsidRDefault="00F76523" w:rsidP="00F76523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1E4325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What new strategies/activit</w:t>
            </w:r>
            <w:r w:rsidR="000E59F9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ies</w:t>
            </w:r>
            <w:r w:rsidRPr="001E4325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have I tried lately that might benefit students, especially for the one that I am struggling with?</w:t>
            </w:r>
          </w:p>
          <w:p w14:paraId="619FA066" w14:textId="5F257D8F" w:rsidR="00F76523" w:rsidRPr="000E59F9" w:rsidRDefault="000F6AF3" w:rsidP="00F76523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hAnsi="Times New Roman" w:cs="Times New Roman" w:hint="eastAsia"/>
                <w:b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O</w:t>
            </w:r>
            <w:r w:rsidR="000E59F9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ther modifications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, </w:t>
            </w:r>
            <w:r w:rsidR="000E59F9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considerations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or remarks</w:t>
            </w:r>
            <w:r w:rsidR="000E59F9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?</w:t>
            </w:r>
          </w:p>
        </w:tc>
      </w:tr>
    </w:tbl>
    <w:p w14:paraId="1F5E4A77" w14:textId="77777777" w:rsidR="000F6AF3" w:rsidRDefault="000F6AF3" w:rsidP="000F6AF3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Reference:</w:t>
      </w:r>
    </w:p>
    <w:p w14:paraId="1041A00D" w14:textId="278F5E0E" w:rsidR="00187F59" w:rsidRDefault="00B21A81" w:rsidP="000F6AF3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Lesson t</w:t>
      </w:r>
      <w:r w:rsidR="00187F59" w:rsidRPr="000F6AF3">
        <w:rPr>
          <w:rFonts w:ascii="Times New Roman" w:hAnsi="Times New Roman" w:cs="Times New Roman" w:hint="eastAsia"/>
          <w:i/>
          <w:sz w:val="18"/>
        </w:rPr>
        <w:t>emplate adapted from Echevarria, Vogt, and Short (2008), Making Content Comprehensible for English Learners: The SIOP</w:t>
      </w:r>
      <w:r w:rsidR="00187F59" w:rsidRPr="000F6AF3">
        <w:rPr>
          <w:rFonts w:ascii="Times New Roman" w:hAnsi="Times New Roman" w:cs="Times New Roman" w:hint="eastAsia"/>
          <w:i/>
          <w:sz w:val="18"/>
          <w:vertAlign w:val="superscript"/>
        </w:rPr>
        <w:t>@</w:t>
      </w:r>
      <w:r w:rsidR="00187F59" w:rsidRPr="000F6AF3">
        <w:rPr>
          <w:rFonts w:ascii="Times New Roman" w:hAnsi="Times New Roman" w:cs="Times New Roman" w:hint="eastAsia"/>
          <w:i/>
          <w:sz w:val="18"/>
        </w:rPr>
        <w:t xml:space="preserve"> Model.</w:t>
      </w:r>
    </w:p>
    <w:p w14:paraId="212EA0B4" w14:textId="658AD65D" w:rsidR="000F6AF3" w:rsidRDefault="00B21A81" w:rsidP="000F6AF3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 xml:space="preserve">30 Questions for teacher reflection: </w:t>
      </w:r>
      <w:hyperlink r:id="rId7" w:history="1">
        <w:r w:rsidRPr="00FA2DC1">
          <w:rPr>
            <w:rStyle w:val="a9"/>
            <w:rFonts w:ascii="Times New Roman" w:hAnsi="Times New Roman" w:cs="Times New Roman"/>
            <w:i/>
            <w:sz w:val="18"/>
          </w:rPr>
          <w:t>https://www.edunators.com/becoming-the-edunator/step-6-self-care-reflection-for-learning/30-questions-for-teacher-reflection</w:t>
        </w:r>
      </w:hyperlink>
    </w:p>
    <w:p w14:paraId="2FB47125" w14:textId="77777777" w:rsidR="00B21A81" w:rsidRPr="000F6AF3" w:rsidRDefault="00B21A81" w:rsidP="000F6AF3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i/>
          <w:sz w:val="18"/>
        </w:rPr>
      </w:pPr>
    </w:p>
    <w:sectPr w:rsidR="00B21A81" w:rsidRPr="000F6AF3" w:rsidSect="002D06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F3A68" w14:textId="77777777" w:rsidR="001A21BB" w:rsidRDefault="001A21BB" w:rsidP="001E4325">
      <w:r>
        <w:separator/>
      </w:r>
    </w:p>
  </w:endnote>
  <w:endnote w:type="continuationSeparator" w:id="0">
    <w:p w14:paraId="53719543" w14:textId="77777777" w:rsidR="001A21BB" w:rsidRDefault="001A21BB" w:rsidP="001E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C4051" w14:textId="77777777" w:rsidR="001A21BB" w:rsidRDefault="001A21BB" w:rsidP="001E4325">
      <w:r>
        <w:separator/>
      </w:r>
    </w:p>
  </w:footnote>
  <w:footnote w:type="continuationSeparator" w:id="0">
    <w:p w14:paraId="2A69F671" w14:textId="77777777" w:rsidR="001A21BB" w:rsidRDefault="001A21BB" w:rsidP="001E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E6991"/>
    <w:multiLevelType w:val="hybridMultilevel"/>
    <w:tmpl w:val="74567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E1042E"/>
    <w:multiLevelType w:val="hybridMultilevel"/>
    <w:tmpl w:val="0352AE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35"/>
    <w:rsid w:val="000907BF"/>
    <w:rsid w:val="000E59F9"/>
    <w:rsid w:val="000F6AF3"/>
    <w:rsid w:val="00187F59"/>
    <w:rsid w:val="001A21BB"/>
    <w:rsid w:val="001D2521"/>
    <w:rsid w:val="001E4325"/>
    <w:rsid w:val="00272790"/>
    <w:rsid w:val="002D06DD"/>
    <w:rsid w:val="00441C25"/>
    <w:rsid w:val="00854735"/>
    <w:rsid w:val="0095163A"/>
    <w:rsid w:val="009732D0"/>
    <w:rsid w:val="00B21A81"/>
    <w:rsid w:val="00B802B4"/>
    <w:rsid w:val="00D002E6"/>
    <w:rsid w:val="00DB6D5D"/>
    <w:rsid w:val="00DF469C"/>
    <w:rsid w:val="00EA0D1F"/>
    <w:rsid w:val="00F7256E"/>
    <w:rsid w:val="00F7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43185C"/>
  <w15:docId w15:val="{AA78C0AE-8037-4D09-BB04-300B02DE2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279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E4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E432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E4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E4325"/>
    <w:rPr>
      <w:sz w:val="20"/>
      <w:szCs w:val="20"/>
    </w:rPr>
  </w:style>
  <w:style w:type="character" w:styleId="a9">
    <w:name w:val="Hyperlink"/>
    <w:basedOn w:val="a0"/>
    <w:uiPriority w:val="99"/>
    <w:unhideWhenUsed/>
    <w:rsid w:val="00B21A81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21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dunators.com/becoming-the-edunator/step-6-self-care-reflection-for-learning/30-questions-for-teacher-refle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1216</Characters>
  <Application>Microsoft Office Word</Application>
  <DocSecurity>0</DocSecurity>
  <Lines>10</Lines>
  <Paragraphs>2</Paragraphs>
  <ScaleCrop>false</ScaleCrop>
  <Company>OEM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莊閔惇</cp:lastModifiedBy>
  <cp:revision>2</cp:revision>
  <dcterms:created xsi:type="dcterms:W3CDTF">2021-11-22T07:57:00Z</dcterms:created>
  <dcterms:modified xsi:type="dcterms:W3CDTF">2021-11-22T07:57:00Z</dcterms:modified>
</cp:coreProperties>
</file>